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BE" w:rsidRDefault="006309BE" w:rsidP="006309BE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6309BE" w:rsidRDefault="006309BE" w:rsidP="00630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/>
          <w:sz w:val="24"/>
          <w:szCs w:val="24"/>
          <w:lang w:val="sr-Cyrl-RS"/>
        </w:rPr>
        <w:t>06-2/</w:t>
      </w:r>
      <w:r w:rsidR="00960819">
        <w:rPr>
          <w:rFonts w:ascii="Times New Roman" w:hAnsi="Times New Roman"/>
          <w:sz w:val="24"/>
          <w:szCs w:val="24"/>
          <w:lang w:val="sr-Cyrl-RS"/>
        </w:rPr>
        <w:t>2</w:t>
      </w:r>
      <w:r w:rsidR="000F7373">
        <w:rPr>
          <w:rFonts w:ascii="Times New Roman" w:hAnsi="Times New Roman"/>
          <w:sz w:val="24"/>
          <w:szCs w:val="24"/>
          <w:lang w:val="sr-Cyrl-RS"/>
        </w:rPr>
        <w:t>93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6309BE" w:rsidRDefault="000F7373" w:rsidP="006309BE">
      <w:pPr>
        <w:rPr>
          <w:lang w:val="sr-Cyrl-RS"/>
        </w:rPr>
      </w:pPr>
      <w:r>
        <w:rPr>
          <w:lang w:val="sr-Cyrl-RS"/>
        </w:rPr>
        <w:t>2</w:t>
      </w:r>
      <w:r w:rsidR="0003656C">
        <w:rPr>
          <w:lang w:val="sr-Cyrl-RS"/>
        </w:rPr>
        <w:t>.</w:t>
      </w:r>
      <w:r>
        <w:rPr>
          <w:lang w:val="sr-Cyrl-RS"/>
        </w:rPr>
        <w:t xml:space="preserve"> јул</w:t>
      </w:r>
      <w:r w:rsidR="006309BE">
        <w:rPr>
          <w:lang w:val="sr-Cyrl-RS"/>
        </w:rPr>
        <w:t xml:space="preserve"> </w:t>
      </w:r>
      <w:r w:rsidR="006309BE">
        <w:rPr>
          <w:lang w:val="en-US"/>
        </w:rPr>
        <w:t>201</w:t>
      </w:r>
      <w:r w:rsidR="006309BE">
        <w:rPr>
          <w:lang w:val="sr-Cyrl-RS"/>
        </w:rPr>
        <w:t xml:space="preserve">5. године 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>Б е о г р а д</w:t>
      </w: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6309BE" w:rsidRDefault="006309BE" w:rsidP="006309BE">
      <w:pPr>
        <w:jc w:val="center"/>
        <w:rPr>
          <w:lang w:val="en-US"/>
        </w:rPr>
      </w:pPr>
      <w:r>
        <w:rPr>
          <w:lang w:val="sr-Cyrl-RS"/>
        </w:rPr>
        <w:t>1</w:t>
      </w:r>
      <w:r w:rsidR="000F7373">
        <w:rPr>
          <w:lang w:val="sr-Cyrl-RS"/>
        </w:rPr>
        <w:t>22</w:t>
      </w:r>
      <w:r>
        <w:rPr>
          <w:lang w:val="sr-Cyrl-RS"/>
        </w:rPr>
        <w:t>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0F7373">
        <w:rPr>
          <w:lang w:val="sr-Cyrl-RS"/>
        </w:rPr>
        <w:t>2</w:t>
      </w:r>
      <w:r>
        <w:rPr>
          <w:lang w:val="sr-Cyrl-RS"/>
        </w:rPr>
        <w:t xml:space="preserve">. </w:t>
      </w:r>
      <w:r w:rsidR="000F7373">
        <w:rPr>
          <w:lang w:val="sr-Cyrl-RS"/>
        </w:rPr>
        <w:t>ЈУЛА</w:t>
      </w:r>
      <w:r>
        <w:rPr>
          <w:lang w:val="en-US"/>
        </w:rPr>
        <w:t xml:space="preserve"> </w:t>
      </w:r>
      <w:r>
        <w:rPr>
          <w:lang w:val="sr-Cyrl-CS"/>
        </w:rPr>
        <w:t>2015. ГОДИНЕ</w:t>
      </w:r>
    </w:p>
    <w:p w:rsidR="00996A35" w:rsidRPr="00996A35" w:rsidRDefault="00996A35" w:rsidP="006309BE">
      <w:pPr>
        <w:jc w:val="center"/>
        <w:rPr>
          <w:lang w:val="en-US"/>
        </w:rPr>
      </w:pPr>
    </w:p>
    <w:p w:rsidR="006309BE" w:rsidRDefault="006309BE" w:rsidP="003978CD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Седница је почела </w:t>
      </w:r>
      <w:r w:rsidR="004149E6">
        <w:rPr>
          <w:rFonts w:ascii="Times New Roman" w:hAnsi="Times New Roman"/>
          <w:sz w:val="24"/>
          <w:szCs w:val="24"/>
          <w:lang w:val="sr-Cyrl-RS"/>
        </w:rPr>
        <w:t>у</w:t>
      </w:r>
      <w:r w:rsidR="000F7373">
        <w:rPr>
          <w:rFonts w:ascii="Times New Roman" w:hAnsi="Times New Roman"/>
          <w:sz w:val="24"/>
          <w:szCs w:val="24"/>
          <w:lang w:val="sr-Cyrl-RS"/>
        </w:rPr>
        <w:t xml:space="preserve"> 9</w:t>
      </w:r>
      <w:r w:rsidR="00960819">
        <w:rPr>
          <w:rFonts w:ascii="Times New Roman" w:hAnsi="Times New Roman"/>
          <w:sz w:val="24"/>
          <w:szCs w:val="24"/>
          <w:lang w:val="sr-Cyrl-RS"/>
        </w:rPr>
        <w:t>,</w:t>
      </w:r>
      <w:r w:rsidR="000F7373">
        <w:rPr>
          <w:rFonts w:ascii="Times New Roman" w:hAnsi="Times New Roman"/>
          <w:sz w:val="24"/>
          <w:szCs w:val="24"/>
          <w:lang w:val="sr-Cyrl-RS"/>
        </w:rPr>
        <w:t>30</w:t>
      </w:r>
      <w:r>
        <w:rPr>
          <w:rFonts w:ascii="Times New Roman" w:hAnsi="Times New Roman"/>
          <w:sz w:val="24"/>
          <w:szCs w:val="24"/>
        </w:rPr>
        <w:t xml:space="preserve">  часова.</w:t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Седницом је председавао др Александар Мартиновић, председник Одбора.</w:t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E602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6C43">
        <w:rPr>
          <w:rFonts w:ascii="Times New Roman" w:hAnsi="Times New Roman"/>
          <w:sz w:val="24"/>
          <w:szCs w:val="24"/>
          <w:lang w:val="sr-Cyrl-RS"/>
        </w:rPr>
        <w:t>Живан Ђуришић, заменик члана</w:t>
      </w:r>
      <w:r>
        <w:rPr>
          <w:rFonts w:ascii="Times New Roman" w:hAnsi="Times New Roman"/>
          <w:sz w:val="24"/>
          <w:szCs w:val="24"/>
          <w:lang w:val="sr-Cyrl-RS"/>
        </w:rPr>
        <w:t xml:space="preserve"> Драган</w:t>
      </w:r>
      <w:r w:rsidR="00BF6C43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 xml:space="preserve"> Николић</w:t>
      </w:r>
      <w:r w:rsidR="00BF6C43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183A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5973">
        <w:rPr>
          <w:rFonts w:ascii="Times New Roman" w:hAnsi="Times New Roman"/>
          <w:sz w:val="24"/>
          <w:szCs w:val="24"/>
          <w:lang w:val="sr-Cyrl-RS"/>
        </w:rPr>
        <w:t xml:space="preserve">Јасмина Обрадовић, </w:t>
      </w:r>
      <w:r w:rsidR="004F4204">
        <w:rPr>
          <w:rFonts w:ascii="Times New Roman" w:hAnsi="Times New Roman"/>
          <w:sz w:val="24"/>
          <w:szCs w:val="24"/>
          <w:lang w:val="sr-Cyrl-RS"/>
        </w:rPr>
        <w:t>заменик члана Биљане Пантић Пиље</w:t>
      </w:r>
      <w:r w:rsidR="00A7597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 xml:space="preserve"> Светислав Вукмирица,</w:t>
      </w:r>
      <w:r w:rsidR="00CA1F69">
        <w:rPr>
          <w:rFonts w:ascii="Times New Roman" w:hAnsi="Times New Roman"/>
          <w:sz w:val="24"/>
          <w:szCs w:val="24"/>
          <w:lang w:val="sr-Cyrl-RS"/>
        </w:rPr>
        <w:t xml:space="preserve"> Ненад Николић, заменик ч</w:t>
      </w:r>
      <w:r w:rsidR="004B6ED9">
        <w:rPr>
          <w:rFonts w:ascii="Times New Roman" w:hAnsi="Times New Roman"/>
          <w:sz w:val="24"/>
          <w:szCs w:val="24"/>
          <w:lang w:val="sr-Cyrl-RS"/>
        </w:rPr>
        <w:t xml:space="preserve">лана </w:t>
      </w:r>
      <w:r>
        <w:rPr>
          <w:rFonts w:ascii="Times New Roman" w:hAnsi="Times New Roman"/>
          <w:sz w:val="24"/>
          <w:szCs w:val="24"/>
          <w:lang w:val="sr-Cyrl-RS"/>
        </w:rPr>
        <w:t>Драган</w:t>
      </w:r>
      <w:r w:rsidR="00F269FE">
        <w:rPr>
          <w:rFonts w:ascii="Times New Roman" w:hAnsi="Times New Roman"/>
          <w:sz w:val="24"/>
          <w:szCs w:val="24"/>
          <w:lang w:val="sr-Cyrl-RS"/>
        </w:rPr>
        <w:t>а Половине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037941">
        <w:rPr>
          <w:rFonts w:ascii="Times New Roman" w:hAnsi="Times New Roman"/>
          <w:sz w:val="24"/>
          <w:szCs w:val="24"/>
          <w:lang w:val="sr-Cyrl-RS"/>
        </w:rPr>
        <w:t xml:space="preserve"> Жарко Мићин,</w:t>
      </w:r>
      <w:r w:rsidR="006D20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364AA">
        <w:rPr>
          <w:rFonts w:ascii="Times New Roman" w:hAnsi="Times New Roman"/>
          <w:sz w:val="24"/>
          <w:szCs w:val="24"/>
          <w:lang w:val="sr-Cyrl-RS"/>
        </w:rPr>
        <w:t>Неђо Јовановић</w:t>
      </w:r>
      <w:r w:rsidR="00CA1F69">
        <w:rPr>
          <w:rFonts w:ascii="Times New Roman" w:hAnsi="Times New Roman"/>
          <w:sz w:val="24"/>
          <w:szCs w:val="24"/>
          <w:lang w:val="sr-Cyrl-RS"/>
        </w:rPr>
        <w:t>,</w:t>
      </w:r>
      <w:r w:rsidR="000660E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62C37">
        <w:rPr>
          <w:rFonts w:ascii="Times New Roman" w:hAnsi="Times New Roman"/>
          <w:sz w:val="24"/>
          <w:szCs w:val="24"/>
          <w:lang w:val="sr-Cyrl-RS"/>
        </w:rPr>
        <w:t>Петар Петровић</w:t>
      </w:r>
      <w:r w:rsidR="00CA1F69">
        <w:rPr>
          <w:rFonts w:ascii="Times New Roman" w:hAnsi="Times New Roman"/>
          <w:sz w:val="24"/>
          <w:szCs w:val="24"/>
          <w:lang w:val="sr-Cyrl-RS"/>
        </w:rPr>
        <w:t>, Балинт Пастор</w:t>
      </w:r>
      <w:r w:rsidR="00A76061">
        <w:rPr>
          <w:rFonts w:ascii="Times New Roman" w:hAnsi="Times New Roman"/>
          <w:sz w:val="24"/>
          <w:szCs w:val="24"/>
          <w:lang w:val="sr-Cyrl-RS"/>
        </w:rPr>
        <w:t>, Весна Бесаровић и Гордана Чомић.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309BE" w:rsidRDefault="006309BE" w:rsidP="006309BE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/>
          <w:sz w:val="24"/>
          <w:szCs w:val="24"/>
        </w:rPr>
        <w:t>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>и чланови Одбора: Верољуб Арсић,</w:t>
      </w:r>
      <w:r w:rsidR="006D2050">
        <w:rPr>
          <w:rFonts w:ascii="Times New Roman" w:hAnsi="Times New Roman"/>
          <w:sz w:val="24"/>
          <w:szCs w:val="24"/>
          <w:lang w:val="sr-Cyrl-RS"/>
        </w:rPr>
        <w:t xml:space="preserve"> Бранка Јанковић,</w:t>
      </w:r>
      <w:r w:rsidR="000364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15537">
        <w:rPr>
          <w:rFonts w:ascii="Times New Roman" w:hAnsi="Times New Roman"/>
          <w:sz w:val="24"/>
          <w:szCs w:val="24"/>
          <w:lang w:val="sr-Cyrl-RS"/>
        </w:rPr>
        <w:t>Тања Томашевић Дамњановић,</w:t>
      </w:r>
      <w:r>
        <w:rPr>
          <w:rFonts w:ascii="Times New Roman" w:hAnsi="Times New Roman"/>
          <w:sz w:val="24"/>
          <w:szCs w:val="24"/>
          <w:lang w:val="sr-Cyrl-RS"/>
        </w:rPr>
        <w:t xml:space="preserve"> проф. др Јанко Веселиновић, </w:t>
      </w:r>
      <w:r w:rsidR="0073784A">
        <w:rPr>
          <w:rFonts w:ascii="Times New Roman" w:hAnsi="Times New Roman"/>
          <w:sz w:val="24"/>
          <w:szCs w:val="24"/>
          <w:lang w:val="sr-Cyrl-RS"/>
        </w:rPr>
        <w:t xml:space="preserve">Жарко Обрадовић и </w:t>
      </w:r>
      <w:r w:rsidR="0076087F">
        <w:rPr>
          <w:rFonts w:ascii="Times New Roman" w:hAnsi="Times New Roman"/>
          <w:sz w:val="24"/>
          <w:szCs w:val="24"/>
          <w:lang w:val="sr-Cyrl-RS"/>
        </w:rPr>
        <w:t>Мирко Чикириз</w:t>
      </w:r>
      <w:r w:rsidR="00CF3299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као ни њихови заменици. </w:t>
      </w:r>
    </w:p>
    <w:p w:rsidR="006309BE" w:rsidRDefault="006309BE" w:rsidP="006309BE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</w:t>
      </w:r>
      <w:r w:rsidR="009642BD">
        <w:rPr>
          <w:lang w:val="sr-Cyrl-RS"/>
        </w:rPr>
        <w:t>Седници су присуствивали</w:t>
      </w:r>
      <w:r w:rsidR="00520918">
        <w:rPr>
          <w:lang w:val="sr-Cyrl-RS"/>
        </w:rPr>
        <w:t xml:space="preserve">: </w:t>
      </w:r>
      <w:r w:rsidR="00592618">
        <w:rPr>
          <w:lang w:val="sr-Cyrl-RS"/>
        </w:rPr>
        <w:t>Дејан Хаџић</w:t>
      </w:r>
      <w:r w:rsidR="009E479C">
        <w:rPr>
          <w:lang w:val="sr-Cyrl-RS"/>
        </w:rPr>
        <w:t>,</w:t>
      </w:r>
      <w:r w:rsidR="004C6ED7">
        <w:rPr>
          <w:lang w:val="sr-Cyrl-RS"/>
        </w:rPr>
        <w:t xml:space="preserve"> </w:t>
      </w:r>
      <w:r w:rsidR="00592618">
        <w:rPr>
          <w:lang w:val="sr-Cyrl-RS"/>
        </w:rPr>
        <w:t>виши саветник</w:t>
      </w:r>
      <w:r w:rsidR="004C6ED7">
        <w:rPr>
          <w:lang w:val="sr-Cyrl-RS"/>
        </w:rPr>
        <w:t xml:space="preserve"> </w:t>
      </w:r>
      <w:r w:rsidR="00183A91">
        <w:rPr>
          <w:lang w:val="sr-Cyrl-RS"/>
        </w:rPr>
        <w:t>у Министарству финансија</w:t>
      </w:r>
      <w:r w:rsidR="0003656C">
        <w:rPr>
          <w:lang w:val="sr-Cyrl-RS"/>
        </w:rPr>
        <w:t>, Зора</w:t>
      </w:r>
      <w:r w:rsidR="00866A05">
        <w:rPr>
          <w:lang w:val="sr-Cyrl-RS"/>
        </w:rPr>
        <w:t>н Ђорђевић, државни секретар и Б</w:t>
      </w:r>
      <w:r w:rsidR="0003656C">
        <w:rPr>
          <w:lang w:val="sr-Cyrl-RS"/>
        </w:rPr>
        <w:t>ојана Николић, руководилац Групе у Министарству одбране</w:t>
      </w:r>
      <w:r w:rsidR="008567BA">
        <w:rPr>
          <w:lang w:val="sr-Cyrl-RS"/>
        </w:rPr>
        <w:t>.</w:t>
      </w:r>
    </w:p>
    <w:p w:rsidR="004F562C" w:rsidRDefault="004F562C" w:rsidP="003E2010">
      <w:pPr>
        <w:tabs>
          <w:tab w:val="left" w:pos="1134"/>
        </w:tabs>
        <w:ind w:firstLine="720"/>
        <w:jc w:val="both"/>
        <w:rPr>
          <w:lang w:val="sr-Cyrl-RS"/>
        </w:rPr>
      </w:pPr>
    </w:p>
    <w:p w:rsidR="006D2C02" w:rsidRPr="00996A35" w:rsidRDefault="004F562C" w:rsidP="00996A35">
      <w:pPr>
        <w:tabs>
          <w:tab w:val="left" w:pos="1134"/>
        </w:tabs>
        <w:ind w:firstLine="720"/>
        <w:jc w:val="both"/>
        <w:rPr>
          <w:lang w:val="en-US"/>
        </w:rPr>
      </w:pPr>
      <w:r>
        <w:rPr>
          <w:lang w:val="sr-Cyrl-RS"/>
        </w:rPr>
        <w:tab/>
      </w:r>
      <w:r w:rsidR="003E2010" w:rsidRPr="003E2010">
        <w:rPr>
          <w:lang w:val="sr-Cyrl-RS"/>
        </w:rPr>
        <w:t xml:space="preserve">На предлог председника Одбора, </w:t>
      </w:r>
      <w:r>
        <w:rPr>
          <w:lang w:val="sr-Cyrl-RS"/>
        </w:rPr>
        <w:t>једногласно</w:t>
      </w:r>
      <w:r w:rsidR="003E2010" w:rsidRPr="003E2010">
        <w:rPr>
          <w:lang w:val="sr-Cyrl-RS"/>
        </w:rPr>
        <w:t xml:space="preserve"> (са </w:t>
      </w:r>
      <w:r w:rsidR="00DF500F">
        <w:rPr>
          <w:lang w:val="sr-Cyrl-RS"/>
        </w:rPr>
        <w:t>11</w:t>
      </w:r>
      <w:r w:rsidR="003E2010" w:rsidRPr="003E2010">
        <w:rPr>
          <w:lang w:val="sr-Cyrl-RS"/>
        </w:rPr>
        <w:t xml:space="preserve"> гласова за,) је усвојен следећи</w:t>
      </w:r>
    </w:p>
    <w:p w:rsidR="006309BE" w:rsidRDefault="006309BE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Д н е в н и   р е д:</w:t>
      </w:r>
    </w:p>
    <w:p w:rsidR="00996A35" w:rsidRPr="00996A35" w:rsidRDefault="00996A35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E53EE3" w:rsidRPr="00E53EE3" w:rsidRDefault="00E35220" w:rsidP="00E53EE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en-US"/>
        </w:rPr>
      </w:pPr>
      <w:r>
        <w:rPr>
          <w:color w:val="000000"/>
          <w:lang w:val="sr-Cyrl-RS"/>
        </w:rPr>
        <w:t xml:space="preserve">      </w:t>
      </w:r>
      <w:r w:rsidR="00E53EE3" w:rsidRPr="00E53EE3">
        <w:rPr>
          <w:color w:val="000000"/>
          <w:lang w:val="sr-Cyrl-RS"/>
        </w:rPr>
        <w:t xml:space="preserve">1. </w:t>
      </w:r>
      <w:r w:rsidR="00E53EE3" w:rsidRPr="00E53EE3">
        <w:rPr>
          <w:rFonts w:eastAsiaTheme="minorHAnsi" w:cstheme="minorBidi"/>
          <w:spacing w:val="6"/>
          <w:lang w:val="sr-Cyrl-CS"/>
        </w:rPr>
        <w:t>Разматрање</w:t>
      </w:r>
      <w:r w:rsidR="00E53EE3" w:rsidRPr="00E53EE3">
        <w:rPr>
          <w:rFonts w:eastAsiaTheme="minorHAnsi" w:cstheme="minorBidi"/>
          <w:spacing w:val="6"/>
          <w:lang w:val="sr-Cyrl-RS"/>
        </w:rPr>
        <w:t xml:space="preserve"> 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Предлога закона о  изменама и допунама </w:t>
      </w:r>
      <w:r w:rsidR="00E53EE3" w:rsidRPr="00E53EE3">
        <w:rPr>
          <w:rFonts w:eastAsiaTheme="minorHAnsi" w:cstheme="minorBidi"/>
          <w:spacing w:val="6"/>
          <w:lang w:val="sr-Cyrl-RS"/>
        </w:rPr>
        <w:t>З</w:t>
      </w:r>
      <w:r w:rsidR="00E53EE3" w:rsidRPr="00E53EE3">
        <w:rPr>
          <w:rFonts w:eastAsiaTheme="minorHAnsi" w:cstheme="minorBidi"/>
          <w:spacing w:val="6"/>
          <w:lang w:val="sr-Cyrl-CS"/>
        </w:rPr>
        <w:t xml:space="preserve">акона о </w:t>
      </w:r>
      <w:r w:rsidR="00E53EE3" w:rsidRPr="00E53EE3">
        <w:rPr>
          <w:rFonts w:eastAsiaTheme="minorHAnsi" w:cstheme="minorBidi"/>
          <w:spacing w:val="6"/>
          <w:lang w:val="sr-Cyrl-RS"/>
        </w:rPr>
        <w:t>хипотеци</w:t>
      </w:r>
      <w:r w:rsidR="00E53EE3" w:rsidRPr="00E53EE3">
        <w:rPr>
          <w:color w:val="000000"/>
          <w:lang w:val="sr-Cyrl-RS"/>
        </w:rPr>
        <w:t>, који је поднела Влада;</w:t>
      </w:r>
    </w:p>
    <w:p w:rsidR="00E53EE3" w:rsidRPr="00E53EE3" w:rsidRDefault="00E35220" w:rsidP="00E53EE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en-US"/>
        </w:rPr>
      </w:pPr>
      <w:r>
        <w:rPr>
          <w:color w:val="000000"/>
          <w:lang w:val="sr-Cyrl-RS"/>
        </w:rPr>
        <w:t xml:space="preserve">      </w:t>
      </w:r>
      <w:r w:rsidR="00E53EE3" w:rsidRPr="00E53EE3">
        <w:rPr>
          <w:color w:val="000000"/>
          <w:lang w:val="sr-Cyrl-RS"/>
        </w:rPr>
        <w:t xml:space="preserve">2. </w:t>
      </w:r>
      <w:r w:rsidR="00E53EE3" w:rsidRPr="00E53EE3">
        <w:rPr>
          <w:rFonts w:eastAsiaTheme="minorHAnsi" w:cstheme="minorBidi"/>
          <w:spacing w:val="6"/>
          <w:lang w:val="sr-Cyrl-CS"/>
        </w:rPr>
        <w:t>Разматрање Предлога закона о потврђивању Споразума између држава чланица Северноатлантског уговора и осталих држава учесница у Партнерству за мир о статусу њихових снага, са Додатним протоколом Споразума између држава чланица Северноатлантског уговора и осталих држава учесница у Партнерству за мир о статусу њихових снага и Наредним додатним протоколом Споразума између држава чланица Северноатлантског уговора и осталих држава учесница у Партнерству за мир о статусу њихових снага</w:t>
      </w:r>
      <w:r w:rsidR="00E53EE3" w:rsidRPr="00E53EE3">
        <w:rPr>
          <w:color w:val="000000"/>
          <w:lang w:val="sr-Cyrl-RS"/>
        </w:rPr>
        <w:t>, који је поднела Влада.</w:t>
      </w:r>
    </w:p>
    <w:p w:rsidR="00996A35" w:rsidRDefault="00A02A38" w:rsidP="0053650F">
      <w:pPr>
        <w:tabs>
          <w:tab w:val="left" w:pos="1134"/>
        </w:tabs>
        <w:spacing w:before="120"/>
        <w:ind w:firstLine="720"/>
        <w:jc w:val="both"/>
        <w:rPr>
          <w:color w:val="000000"/>
          <w:lang w:val="en-US"/>
        </w:rPr>
      </w:pPr>
      <w:r w:rsidRPr="000645D0">
        <w:rPr>
          <w:lang w:val="ru-RU"/>
        </w:rPr>
        <w:t xml:space="preserve">   </w:t>
      </w:r>
      <w:r w:rsidR="005479BC">
        <w:rPr>
          <w:lang w:val="ru-RU"/>
        </w:rPr>
        <w:t xml:space="preserve">    </w:t>
      </w:r>
      <w:r w:rsidR="005479BC" w:rsidRPr="009B4EC4">
        <w:rPr>
          <w:u w:val="single"/>
          <w:lang w:val="ru-RU"/>
        </w:rPr>
        <w:t>Прва</w:t>
      </w:r>
      <w:r w:rsidRPr="009B4EC4">
        <w:rPr>
          <w:u w:val="single"/>
          <w:lang w:val="ru-RU"/>
        </w:rPr>
        <w:t xml:space="preserve"> </w:t>
      </w:r>
      <w:r w:rsidR="005479BC" w:rsidRPr="009B4EC4">
        <w:rPr>
          <w:u w:val="single"/>
          <w:lang w:val="ru-RU"/>
        </w:rPr>
        <w:t>т</w:t>
      </w:r>
      <w:r w:rsidR="006309BE" w:rsidRPr="009B4EC4">
        <w:rPr>
          <w:u w:val="single"/>
          <w:lang w:val="ru-RU"/>
        </w:rPr>
        <w:t>ачка дневног реда</w:t>
      </w:r>
      <w:r w:rsidR="006309BE" w:rsidRPr="00306872">
        <w:rPr>
          <w:lang w:val="ru-RU"/>
        </w:rPr>
        <w:t>.</w:t>
      </w:r>
      <w:r w:rsidR="006309BE">
        <w:rPr>
          <w:rFonts w:eastAsia="Calibri" w:cs="Arial"/>
          <w:bCs/>
          <w:lang w:val="en-US"/>
        </w:rPr>
        <w:t xml:space="preserve"> </w:t>
      </w:r>
      <w:r w:rsidR="005479BC" w:rsidRPr="00E53EE3">
        <w:rPr>
          <w:rFonts w:eastAsiaTheme="minorHAnsi" w:cstheme="minorBidi"/>
          <w:spacing w:val="6"/>
          <w:lang w:val="sr-Cyrl-CS"/>
        </w:rPr>
        <w:t>Разматрање</w:t>
      </w:r>
      <w:r w:rsidR="005479BC" w:rsidRPr="00E53EE3">
        <w:rPr>
          <w:rFonts w:eastAsiaTheme="minorHAnsi" w:cstheme="minorBidi"/>
          <w:spacing w:val="6"/>
          <w:lang w:val="sr-Cyrl-RS"/>
        </w:rPr>
        <w:t xml:space="preserve"> </w:t>
      </w:r>
      <w:r w:rsidR="005479BC" w:rsidRPr="00E53EE3">
        <w:rPr>
          <w:rFonts w:eastAsiaTheme="minorHAnsi" w:cstheme="minorBidi"/>
          <w:spacing w:val="6"/>
          <w:lang w:val="sr-Cyrl-CS"/>
        </w:rPr>
        <w:t xml:space="preserve">Предлога закона о  изменама и допунама </w:t>
      </w:r>
      <w:r w:rsidR="005479BC" w:rsidRPr="00E53EE3">
        <w:rPr>
          <w:rFonts w:eastAsiaTheme="minorHAnsi" w:cstheme="minorBidi"/>
          <w:spacing w:val="6"/>
          <w:lang w:val="sr-Cyrl-RS"/>
        </w:rPr>
        <w:t>З</w:t>
      </w:r>
      <w:r w:rsidR="005479BC" w:rsidRPr="00E53EE3">
        <w:rPr>
          <w:rFonts w:eastAsiaTheme="minorHAnsi" w:cstheme="minorBidi"/>
          <w:spacing w:val="6"/>
          <w:lang w:val="sr-Cyrl-CS"/>
        </w:rPr>
        <w:t xml:space="preserve">акона о </w:t>
      </w:r>
      <w:r w:rsidR="005479BC" w:rsidRPr="00E53EE3">
        <w:rPr>
          <w:rFonts w:eastAsiaTheme="minorHAnsi" w:cstheme="minorBidi"/>
          <w:spacing w:val="6"/>
          <w:lang w:val="sr-Cyrl-RS"/>
        </w:rPr>
        <w:t>хипотеци</w:t>
      </w:r>
      <w:r w:rsidR="005479BC" w:rsidRPr="00E53EE3">
        <w:rPr>
          <w:color w:val="000000"/>
          <w:lang w:val="sr-Cyrl-RS"/>
        </w:rPr>
        <w:t>, који је поднела Влада</w:t>
      </w:r>
      <w:r w:rsidR="005479BC">
        <w:rPr>
          <w:color w:val="000000"/>
          <w:lang w:val="sr-Cyrl-RS"/>
        </w:rPr>
        <w:t>.</w:t>
      </w:r>
    </w:p>
    <w:p w:rsidR="0053650F" w:rsidRDefault="00D0585B" w:rsidP="0053650F">
      <w:pPr>
        <w:tabs>
          <w:tab w:val="left" w:pos="1134"/>
        </w:tabs>
        <w:spacing w:before="120"/>
        <w:ind w:firstLine="720"/>
        <w:jc w:val="both"/>
      </w:pPr>
      <w:r>
        <w:rPr>
          <w:lang w:val="sr-Cyrl-CS"/>
        </w:rPr>
        <w:t xml:space="preserve">     </w:t>
      </w:r>
      <w:r w:rsidR="0053650F">
        <w:rPr>
          <w:lang w:val="sr-Cyrl-CS"/>
        </w:rPr>
        <w:t>Одбор је</w:t>
      </w:r>
      <w:r w:rsidR="0053650F">
        <w:rPr>
          <w:lang w:val="sr-Cyrl-RS"/>
        </w:rPr>
        <w:t xml:space="preserve"> размотрио</w:t>
      </w:r>
      <w:r w:rsidR="0053650F">
        <w:rPr>
          <w:bCs/>
          <w:lang w:val="sr-Cyrl-RS"/>
        </w:rPr>
        <w:t xml:space="preserve"> Предлог закона о изменама и допунама Закона о </w:t>
      </w:r>
      <w:r w:rsidR="00423F1F">
        <w:rPr>
          <w:bCs/>
          <w:lang w:val="sr-Cyrl-RS"/>
        </w:rPr>
        <w:t>хипотеци</w:t>
      </w:r>
      <w:r w:rsidR="0053650F">
        <w:rPr>
          <w:lang w:val="sr-Cyrl-CS"/>
        </w:rPr>
        <w:t xml:space="preserve">, који је поднела Влада, </w:t>
      </w:r>
      <w:r w:rsidR="0053650F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53650F">
        <w:rPr>
          <w:lang w:val="sr-Cyrl-CS"/>
        </w:rPr>
        <w:t>.</w:t>
      </w:r>
    </w:p>
    <w:p w:rsidR="00CE62C7" w:rsidRDefault="00CE62C7" w:rsidP="00CE62C7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lastRenderedPageBreak/>
        <w:t xml:space="preserve">       </w:t>
      </w:r>
      <w:r>
        <w:rPr>
          <w:rFonts w:ascii="Times New Roman" w:eastAsia="Calibri" w:hAnsi="Times New Roman"/>
        </w:rPr>
        <w:t xml:space="preserve">Одбор је одлуку донео </w:t>
      </w:r>
      <w:r>
        <w:rPr>
          <w:rFonts w:ascii="Times New Roman" w:eastAsia="Calibri" w:hAnsi="Times New Roman"/>
          <w:lang w:val="sr-Cyrl-RS"/>
        </w:rPr>
        <w:t xml:space="preserve">једногласно (са </w:t>
      </w:r>
      <w:r w:rsidR="00423F1F">
        <w:rPr>
          <w:rFonts w:ascii="Times New Roman" w:eastAsia="Calibri" w:hAnsi="Times New Roman"/>
          <w:lang w:val="sr-Cyrl-RS"/>
        </w:rPr>
        <w:t>11</w:t>
      </w:r>
      <w:r>
        <w:rPr>
          <w:rFonts w:ascii="Times New Roman" w:eastAsia="Calibri" w:hAnsi="Times New Roman"/>
          <w:lang w:val="sr-Cyrl-RS"/>
        </w:rPr>
        <w:t xml:space="preserve"> гласова за). </w:t>
      </w:r>
    </w:p>
    <w:p w:rsidR="006309BE" w:rsidRDefault="00F60412" w:rsidP="00920670">
      <w:pPr>
        <w:tabs>
          <w:tab w:val="left" w:pos="1134"/>
        </w:tabs>
        <w:jc w:val="both"/>
        <w:rPr>
          <w:rFonts w:eastAsia="Calibri"/>
          <w:lang w:val="sr-Cyrl-RS"/>
        </w:rPr>
      </w:pPr>
      <w:r>
        <w:rPr>
          <w:lang w:val="sr-Cyrl-RS"/>
        </w:rPr>
        <w:tab/>
      </w:r>
      <w:r w:rsidR="006309BE">
        <w:rPr>
          <w:rFonts w:eastAsia="Calibri"/>
          <w:lang w:val="en-US"/>
        </w:rPr>
        <w:t>За</w:t>
      </w:r>
      <w:r w:rsidR="006309BE">
        <w:rPr>
          <w:rFonts w:eastAsia="Calibri"/>
          <w:lang w:val="sr-Cyrl-RS"/>
        </w:rPr>
        <w:t xml:space="preserve"> </w:t>
      </w:r>
      <w:r w:rsidR="006309BE">
        <w:rPr>
          <w:rFonts w:eastAsia="Calibri"/>
          <w:lang w:val="en-US"/>
        </w:rPr>
        <w:t>известиоца</w:t>
      </w:r>
      <w:r w:rsidR="006309BE">
        <w:rPr>
          <w:rFonts w:eastAsia="Calibri"/>
          <w:lang w:val="sr-Cyrl-RS"/>
        </w:rPr>
        <w:t xml:space="preserve"> </w:t>
      </w:r>
      <w:r w:rsidR="006309BE">
        <w:rPr>
          <w:rFonts w:eastAsia="Calibri"/>
          <w:lang w:val="en-US"/>
        </w:rPr>
        <w:t>Одбора</w:t>
      </w:r>
      <w:r w:rsidR="006309BE">
        <w:rPr>
          <w:rFonts w:eastAsia="Calibri"/>
          <w:lang w:val="sr-Cyrl-RS"/>
        </w:rPr>
        <w:t xml:space="preserve"> </w:t>
      </w:r>
      <w:r w:rsidR="006309BE">
        <w:rPr>
          <w:rFonts w:eastAsia="Calibri"/>
          <w:lang w:val="en-US"/>
        </w:rPr>
        <w:t>на седници Народне скупштине одређен</w:t>
      </w:r>
      <w:r w:rsidR="006309BE">
        <w:rPr>
          <w:rFonts w:eastAsia="Calibri"/>
          <w:lang w:val="sr-Cyrl-RS"/>
        </w:rPr>
        <w:t xml:space="preserve"> је</w:t>
      </w:r>
      <w:r w:rsidR="006309BE">
        <w:rPr>
          <w:rFonts w:eastAsia="Calibri"/>
          <w:lang w:val="en-US"/>
        </w:rPr>
        <w:t xml:space="preserve"> председник Одбора.</w:t>
      </w:r>
    </w:p>
    <w:p w:rsidR="00D0585B" w:rsidRPr="00D0585B" w:rsidRDefault="00D0585B" w:rsidP="00920670">
      <w:pPr>
        <w:tabs>
          <w:tab w:val="left" w:pos="1134"/>
        </w:tabs>
        <w:jc w:val="both"/>
        <w:rPr>
          <w:rFonts w:eastAsia="Calibri"/>
          <w:lang w:val="sr-Cyrl-RS"/>
        </w:rPr>
      </w:pPr>
    </w:p>
    <w:p w:rsidR="00C52A2C" w:rsidRPr="00E53EE3" w:rsidRDefault="00281B85" w:rsidP="0092067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en-US"/>
        </w:rPr>
      </w:pPr>
      <w:r>
        <w:rPr>
          <w:bCs/>
          <w:lang w:val="sr-Cyrl-RS"/>
        </w:rPr>
        <w:t xml:space="preserve">       </w:t>
      </w:r>
      <w:r w:rsidR="00A67A6F" w:rsidRPr="00A67A6F">
        <w:rPr>
          <w:bCs/>
          <w:u w:val="single"/>
          <w:lang w:val="sr-Cyrl-RS"/>
        </w:rPr>
        <w:t>Друга тачка дневног реда</w:t>
      </w:r>
      <w:r w:rsidR="00A67A6F">
        <w:rPr>
          <w:bCs/>
          <w:lang w:val="sr-Cyrl-RS"/>
        </w:rPr>
        <w:t>.</w:t>
      </w:r>
      <w:r w:rsidR="00C52A2C" w:rsidRPr="00C52A2C">
        <w:rPr>
          <w:rFonts w:eastAsiaTheme="minorHAnsi" w:cstheme="minorBidi"/>
          <w:spacing w:val="6"/>
          <w:lang w:val="sr-Cyrl-CS"/>
        </w:rPr>
        <w:t xml:space="preserve"> </w:t>
      </w:r>
      <w:r w:rsidR="00C52A2C" w:rsidRPr="00E53EE3">
        <w:rPr>
          <w:rFonts w:eastAsiaTheme="minorHAnsi" w:cstheme="minorBidi"/>
          <w:spacing w:val="6"/>
          <w:lang w:val="sr-Cyrl-CS"/>
        </w:rPr>
        <w:t>Разматрање Предлога закона о потврђивању Споразума између држава чланица Северноатлантског уговора и осталих држава учесница у Партнерству за мир о статусу њихових снага, са Додатним протоколом Споразума између држава чланица Северноатлантског уговора и осталих држава учесница у Партнерству за мир о статусу њихових снага и Наредним додатним протоколом Споразума између држава чланица Северноатлантског уговора и осталих држава учесница у Партнерству за мир о статусу њихових снага</w:t>
      </w:r>
      <w:r w:rsidR="00C52A2C" w:rsidRPr="00E53EE3">
        <w:rPr>
          <w:color w:val="000000"/>
          <w:lang w:val="sr-Cyrl-RS"/>
        </w:rPr>
        <w:t>, који је поднела Влада.</w:t>
      </w:r>
    </w:p>
    <w:p w:rsidR="00C52A2C" w:rsidRDefault="00281B85" w:rsidP="00920670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</w:pPr>
      <w:r>
        <w:rPr>
          <w:bCs/>
          <w:lang w:val="sr-Cyrl-RS"/>
        </w:rPr>
        <w:t xml:space="preserve"> </w:t>
      </w:r>
      <w:r w:rsidR="00423C15">
        <w:rPr>
          <w:bCs/>
          <w:lang w:val="sr-Cyrl-RS"/>
        </w:rPr>
        <w:tab/>
      </w:r>
      <w:r w:rsidR="00C52A2C">
        <w:rPr>
          <w:lang w:val="sr-Cyrl-CS"/>
        </w:rPr>
        <w:t>Одбор је</w:t>
      </w:r>
      <w:r w:rsidR="00C52A2C">
        <w:rPr>
          <w:lang w:val="sr-Cyrl-RS"/>
        </w:rPr>
        <w:t xml:space="preserve"> размотрио</w:t>
      </w:r>
      <w:r w:rsidR="00C52A2C">
        <w:rPr>
          <w:bCs/>
          <w:lang w:val="sr-Cyrl-RS"/>
        </w:rPr>
        <w:t xml:space="preserve"> Предлог закона </w:t>
      </w:r>
      <w:r w:rsidR="00C52A2C" w:rsidRPr="00E53EE3">
        <w:rPr>
          <w:rFonts w:eastAsiaTheme="minorHAnsi" w:cstheme="minorBidi"/>
          <w:spacing w:val="6"/>
          <w:lang w:val="sr-Cyrl-CS"/>
        </w:rPr>
        <w:t>о потврђивању Споразума између држава чланица Северноатлантског уговора и осталих држава учесница у Партнерству за мир о статусу њихових снага, са Додатним протоколом Споразума између држава чланица Северноатлантског уговора и осталих држава учесница у Партнерству за мир о статусу њихових снага и Наредним додатним протоколом Споразума између држава чланица Северноатлантског уговора и осталих држава учесница у Партнерству за мир о статусу њихових снага</w:t>
      </w:r>
      <w:r w:rsidR="000749FC">
        <w:rPr>
          <w:color w:val="000000"/>
          <w:lang w:val="sr-Cyrl-RS"/>
        </w:rPr>
        <w:t>, који је поднела Влада,</w:t>
      </w:r>
      <w:r w:rsidR="00C52A2C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C52A2C">
        <w:rPr>
          <w:lang w:val="sr-Cyrl-CS"/>
        </w:rPr>
        <w:t>.</w:t>
      </w:r>
    </w:p>
    <w:p w:rsidR="000749FC" w:rsidRDefault="000749FC" w:rsidP="000749FC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 </w:t>
      </w:r>
      <w:r>
        <w:rPr>
          <w:rFonts w:ascii="Times New Roman" w:eastAsia="Calibri" w:hAnsi="Times New Roman"/>
        </w:rPr>
        <w:t xml:space="preserve">Одбор је одлуку донео </w:t>
      </w:r>
      <w:r>
        <w:rPr>
          <w:rFonts w:ascii="Times New Roman" w:eastAsia="Calibri" w:hAnsi="Times New Roman"/>
          <w:lang w:val="sr-Cyrl-RS"/>
        </w:rPr>
        <w:t xml:space="preserve">једногласно (са 11 гласова за). </w:t>
      </w:r>
    </w:p>
    <w:p w:rsidR="001C4207" w:rsidRDefault="000749FC" w:rsidP="00996A35">
      <w:pPr>
        <w:jc w:val="both"/>
        <w:rPr>
          <w:bCs/>
          <w:lang w:val="sr-Cyrl-RS"/>
        </w:rPr>
      </w:pPr>
      <w:r>
        <w:rPr>
          <w:lang w:val="sr-Cyrl-RS"/>
        </w:rPr>
        <w:tab/>
      </w:r>
      <w:r>
        <w:rPr>
          <w:rFonts w:eastAsia="Calibri"/>
          <w:lang w:val="sr-Cyrl-RS"/>
        </w:rPr>
        <w:t xml:space="preserve"> 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  <w:bookmarkStart w:id="0" w:name="_GoBack"/>
      <w:bookmarkEnd w:id="0"/>
    </w:p>
    <w:p w:rsidR="006309BE" w:rsidRDefault="001C4207" w:rsidP="00281B85">
      <w:pPr>
        <w:tabs>
          <w:tab w:val="left" w:pos="1134"/>
        </w:tabs>
        <w:spacing w:before="120" w:after="120"/>
        <w:ind w:left="1134" w:hanging="1134"/>
        <w:jc w:val="both"/>
        <w:rPr>
          <w:rFonts w:eastAsia="Batang"/>
          <w:lang w:val="en-US"/>
        </w:rPr>
      </w:pPr>
      <w:r>
        <w:rPr>
          <w:bCs/>
          <w:lang w:val="sr-Cyrl-RS"/>
        </w:rPr>
        <w:tab/>
      </w:r>
      <w:r w:rsidR="006309BE">
        <w:rPr>
          <w:bCs/>
          <w:lang w:val="sr-Cyrl-RS"/>
        </w:rPr>
        <w:t>Седница је завршена у 9,</w:t>
      </w:r>
      <w:r w:rsidR="005D6A8E">
        <w:rPr>
          <w:bCs/>
          <w:lang w:val="sr-Cyrl-RS"/>
        </w:rPr>
        <w:t>3</w:t>
      </w:r>
      <w:r w:rsidR="00B0455D">
        <w:rPr>
          <w:bCs/>
          <w:lang w:val="sr-Cyrl-RS"/>
        </w:rPr>
        <w:t>5</w:t>
      </w:r>
      <w:r w:rsidR="006309BE">
        <w:rPr>
          <w:bCs/>
          <w:lang w:val="sr-Cyrl-RS"/>
        </w:rPr>
        <w:t xml:space="preserve"> часова.</w:t>
      </w:r>
      <w:r w:rsidR="006309BE">
        <w:rPr>
          <w:bCs/>
          <w:lang w:val="en-US"/>
        </w:rPr>
        <w:t xml:space="preserve">           </w:t>
      </w:r>
      <w:r w:rsidR="006309BE">
        <w:rPr>
          <w:rFonts w:eastAsia="Batang"/>
          <w:lang w:val="sr-Cyrl-CS"/>
        </w:rPr>
        <w:t xml:space="preserve"> </w:t>
      </w:r>
    </w:p>
    <w:p w:rsidR="006309BE" w:rsidRDefault="006309BE" w:rsidP="00306872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С</w:t>
      </w:r>
      <w:r>
        <w:rPr>
          <w:rFonts w:eastAsia="Calibri"/>
          <w:lang w:val="en-US"/>
        </w:rPr>
        <w:t>аставни део  записника чине стенографске белешке.</w:t>
      </w:r>
    </w:p>
    <w:p w:rsidR="006309BE" w:rsidRDefault="006309BE" w:rsidP="006309BE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6309BE" w:rsidRDefault="006309BE" w:rsidP="006309BE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СЕКРЕТАР                                                                                          ПРЕДСЕДНИК</w:t>
      </w: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6309BE" w:rsidRDefault="006309BE" w:rsidP="006309BE">
      <w:pPr>
        <w:rPr>
          <w:lang w:val="sr-Latn-RS"/>
        </w:rPr>
      </w:pPr>
    </w:p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BA"/>
    <w:rsid w:val="00006B9B"/>
    <w:rsid w:val="000344D7"/>
    <w:rsid w:val="000364AA"/>
    <w:rsid w:val="0003656C"/>
    <w:rsid w:val="00037941"/>
    <w:rsid w:val="00044432"/>
    <w:rsid w:val="00062280"/>
    <w:rsid w:val="000645D0"/>
    <w:rsid w:val="000660E8"/>
    <w:rsid w:val="000749FC"/>
    <w:rsid w:val="00075E59"/>
    <w:rsid w:val="00087CB0"/>
    <w:rsid w:val="00090A03"/>
    <w:rsid w:val="00090EFB"/>
    <w:rsid w:val="00095E20"/>
    <w:rsid w:val="000B60E7"/>
    <w:rsid w:val="000D0748"/>
    <w:rsid w:val="000D20F4"/>
    <w:rsid w:val="000E5DA8"/>
    <w:rsid w:val="000F7373"/>
    <w:rsid w:val="001006F1"/>
    <w:rsid w:val="001141F5"/>
    <w:rsid w:val="001659BA"/>
    <w:rsid w:val="0017568A"/>
    <w:rsid w:val="001809D8"/>
    <w:rsid w:val="00183A91"/>
    <w:rsid w:val="001A5B6C"/>
    <w:rsid w:val="001A78A3"/>
    <w:rsid w:val="001A7F94"/>
    <w:rsid w:val="001B0316"/>
    <w:rsid w:val="001C4207"/>
    <w:rsid w:val="001D7C56"/>
    <w:rsid w:val="001F02CB"/>
    <w:rsid w:val="001F6D3D"/>
    <w:rsid w:val="00215537"/>
    <w:rsid w:val="00231989"/>
    <w:rsid w:val="002535F0"/>
    <w:rsid w:val="002711D2"/>
    <w:rsid w:val="00272C9F"/>
    <w:rsid w:val="00281B85"/>
    <w:rsid w:val="0029268D"/>
    <w:rsid w:val="002D2C51"/>
    <w:rsid w:val="002D5C10"/>
    <w:rsid w:val="002F1592"/>
    <w:rsid w:val="00306872"/>
    <w:rsid w:val="00314CC7"/>
    <w:rsid w:val="00355E27"/>
    <w:rsid w:val="00356AAC"/>
    <w:rsid w:val="00374938"/>
    <w:rsid w:val="003978CD"/>
    <w:rsid w:val="003E2010"/>
    <w:rsid w:val="003F0A5C"/>
    <w:rsid w:val="003F357F"/>
    <w:rsid w:val="003F684D"/>
    <w:rsid w:val="004069BB"/>
    <w:rsid w:val="00413F79"/>
    <w:rsid w:val="004149E6"/>
    <w:rsid w:val="00414C26"/>
    <w:rsid w:val="00423C15"/>
    <w:rsid w:val="00423F1F"/>
    <w:rsid w:val="004612DB"/>
    <w:rsid w:val="00463915"/>
    <w:rsid w:val="004A6A6A"/>
    <w:rsid w:val="004B6ED9"/>
    <w:rsid w:val="004C6ED7"/>
    <w:rsid w:val="004F4204"/>
    <w:rsid w:val="004F46ED"/>
    <w:rsid w:val="004F562C"/>
    <w:rsid w:val="004F7B77"/>
    <w:rsid w:val="00503A6F"/>
    <w:rsid w:val="00520918"/>
    <w:rsid w:val="0053650F"/>
    <w:rsid w:val="00536E9A"/>
    <w:rsid w:val="005479BC"/>
    <w:rsid w:val="00574318"/>
    <w:rsid w:val="00592618"/>
    <w:rsid w:val="00597418"/>
    <w:rsid w:val="005B3A03"/>
    <w:rsid w:val="005D6A8E"/>
    <w:rsid w:val="00600C6B"/>
    <w:rsid w:val="0061484B"/>
    <w:rsid w:val="00622114"/>
    <w:rsid w:val="006309BE"/>
    <w:rsid w:val="0065432C"/>
    <w:rsid w:val="006772CE"/>
    <w:rsid w:val="00696153"/>
    <w:rsid w:val="006A6D01"/>
    <w:rsid w:val="006B46D2"/>
    <w:rsid w:val="006B78DB"/>
    <w:rsid w:val="006D2050"/>
    <w:rsid w:val="006D2C02"/>
    <w:rsid w:val="00727340"/>
    <w:rsid w:val="0073784A"/>
    <w:rsid w:val="00757C62"/>
    <w:rsid w:val="0076087F"/>
    <w:rsid w:val="007614C9"/>
    <w:rsid w:val="007953A2"/>
    <w:rsid w:val="007A3243"/>
    <w:rsid w:val="007B28C8"/>
    <w:rsid w:val="007C08F7"/>
    <w:rsid w:val="0082111B"/>
    <w:rsid w:val="00834D0C"/>
    <w:rsid w:val="008567BA"/>
    <w:rsid w:val="00863A90"/>
    <w:rsid w:val="00866A05"/>
    <w:rsid w:val="008C486D"/>
    <w:rsid w:val="008D4B33"/>
    <w:rsid w:val="00916954"/>
    <w:rsid w:val="00920670"/>
    <w:rsid w:val="009226A7"/>
    <w:rsid w:val="0092744F"/>
    <w:rsid w:val="00960819"/>
    <w:rsid w:val="00962808"/>
    <w:rsid w:val="009642BD"/>
    <w:rsid w:val="00976595"/>
    <w:rsid w:val="00996A35"/>
    <w:rsid w:val="009A597A"/>
    <w:rsid w:val="009A5ADE"/>
    <w:rsid w:val="009B3F5F"/>
    <w:rsid w:val="009B4EC4"/>
    <w:rsid w:val="009C5EEF"/>
    <w:rsid w:val="009E3D35"/>
    <w:rsid w:val="009E479C"/>
    <w:rsid w:val="009E4C28"/>
    <w:rsid w:val="009F4125"/>
    <w:rsid w:val="00A02A38"/>
    <w:rsid w:val="00A2618F"/>
    <w:rsid w:val="00A26543"/>
    <w:rsid w:val="00A3542D"/>
    <w:rsid w:val="00A67A6F"/>
    <w:rsid w:val="00A75973"/>
    <w:rsid w:val="00A76061"/>
    <w:rsid w:val="00A849AD"/>
    <w:rsid w:val="00A878F3"/>
    <w:rsid w:val="00AB3863"/>
    <w:rsid w:val="00B0455D"/>
    <w:rsid w:val="00B3621A"/>
    <w:rsid w:val="00B65CDC"/>
    <w:rsid w:val="00B9286F"/>
    <w:rsid w:val="00BE088F"/>
    <w:rsid w:val="00BF6C43"/>
    <w:rsid w:val="00C1544C"/>
    <w:rsid w:val="00C22AE1"/>
    <w:rsid w:val="00C52A2C"/>
    <w:rsid w:val="00C94862"/>
    <w:rsid w:val="00C9683B"/>
    <w:rsid w:val="00CA1F69"/>
    <w:rsid w:val="00CA4436"/>
    <w:rsid w:val="00CB2D63"/>
    <w:rsid w:val="00CE0932"/>
    <w:rsid w:val="00CE62C7"/>
    <w:rsid w:val="00CF1D5E"/>
    <w:rsid w:val="00CF3299"/>
    <w:rsid w:val="00D01CBE"/>
    <w:rsid w:val="00D0585B"/>
    <w:rsid w:val="00D12FCE"/>
    <w:rsid w:val="00D565EC"/>
    <w:rsid w:val="00D57563"/>
    <w:rsid w:val="00D92123"/>
    <w:rsid w:val="00DA6B25"/>
    <w:rsid w:val="00DB356E"/>
    <w:rsid w:val="00DC60CD"/>
    <w:rsid w:val="00DD779A"/>
    <w:rsid w:val="00DE4EA3"/>
    <w:rsid w:val="00DF500F"/>
    <w:rsid w:val="00E35220"/>
    <w:rsid w:val="00E53EE3"/>
    <w:rsid w:val="00E60213"/>
    <w:rsid w:val="00E62C37"/>
    <w:rsid w:val="00E67893"/>
    <w:rsid w:val="00E90415"/>
    <w:rsid w:val="00ED6B30"/>
    <w:rsid w:val="00EF31E4"/>
    <w:rsid w:val="00F15294"/>
    <w:rsid w:val="00F17495"/>
    <w:rsid w:val="00F269FE"/>
    <w:rsid w:val="00F30648"/>
    <w:rsid w:val="00F30C3B"/>
    <w:rsid w:val="00F60412"/>
    <w:rsid w:val="00F8382A"/>
    <w:rsid w:val="00FE1992"/>
    <w:rsid w:val="00FE1F34"/>
    <w:rsid w:val="00F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Koprivica</dc:creator>
  <cp:keywords/>
  <dc:description/>
  <cp:lastModifiedBy>Mila Antic</cp:lastModifiedBy>
  <cp:revision>125</cp:revision>
  <cp:lastPrinted>2015-07-15T13:52:00Z</cp:lastPrinted>
  <dcterms:created xsi:type="dcterms:W3CDTF">2015-05-05T07:51:00Z</dcterms:created>
  <dcterms:modified xsi:type="dcterms:W3CDTF">2015-07-15T13:52:00Z</dcterms:modified>
</cp:coreProperties>
</file>